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ПОССОВЕТ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ВАРГАШИНСКОГО ПОССОВЕТА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57B0" w:rsidRPr="00225F9D" w:rsidRDefault="00FA57B0" w:rsidP="00FA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B0" w:rsidRPr="00225F9D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2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2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1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64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2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46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</w:p>
    <w:p w:rsidR="00FA57B0" w:rsidRPr="00225F9D" w:rsidRDefault="00577B41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7B0" w:rsidRPr="0022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A57B0" w:rsidRPr="0022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аргаши</w:t>
      </w:r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B0" w:rsidRPr="00225F9D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29" w:rsidRPr="00761239" w:rsidRDefault="00B76429" w:rsidP="00B76429">
      <w:pPr>
        <w:pStyle w:val="20"/>
        <w:shd w:val="clear" w:color="auto" w:fill="auto"/>
        <w:spacing w:line="298" w:lineRule="exact"/>
        <w:ind w:right="20"/>
        <w:rPr>
          <w:b/>
          <w:sz w:val="28"/>
          <w:szCs w:val="28"/>
        </w:rPr>
      </w:pPr>
      <w:r w:rsidRPr="00761239">
        <w:rPr>
          <w:b/>
          <w:sz w:val="28"/>
          <w:szCs w:val="28"/>
        </w:rPr>
        <w:t xml:space="preserve">О внесении изменений в приложение 1 </w:t>
      </w:r>
      <w:bookmarkStart w:id="0" w:name="_GoBack"/>
      <w:r w:rsidRPr="00836532">
        <w:rPr>
          <w:rStyle w:val="212pt"/>
          <w:b/>
          <w:i w:val="0"/>
          <w:sz w:val="28"/>
          <w:szCs w:val="28"/>
        </w:rPr>
        <w:t>к</w:t>
      </w:r>
      <w:bookmarkEnd w:id="0"/>
      <w:r w:rsidRPr="00761239">
        <w:rPr>
          <w:b/>
          <w:sz w:val="28"/>
          <w:szCs w:val="28"/>
        </w:rPr>
        <w:t xml:space="preserve"> постановлению</w:t>
      </w:r>
      <w:r w:rsidRPr="00761239">
        <w:rPr>
          <w:b/>
          <w:sz w:val="28"/>
          <w:szCs w:val="28"/>
        </w:rPr>
        <w:br/>
        <w:t>Администрации Варгашинского поссовета от 25 июня 2010 года</w:t>
      </w:r>
      <w:r w:rsidRPr="00761239">
        <w:rPr>
          <w:b/>
          <w:sz w:val="28"/>
          <w:szCs w:val="28"/>
        </w:rPr>
        <w:br/>
        <w:t>№ 249 «О создании единой комиссии по организации проведения</w:t>
      </w:r>
      <w:r w:rsidRPr="00761239">
        <w:rPr>
          <w:b/>
          <w:sz w:val="28"/>
          <w:szCs w:val="28"/>
        </w:rPr>
        <w:br/>
        <w:t>торгов (конкурсов, аукционов) по продаже муниципального</w:t>
      </w:r>
      <w:r w:rsidRPr="00761239">
        <w:rPr>
          <w:b/>
          <w:sz w:val="28"/>
          <w:szCs w:val="28"/>
        </w:rPr>
        <w:br/>
        <w:t>имущества или права на заключение договоров,</w:t>
      </w:r>
      <w:r w:rsidR="009113DA">
        <w:rPr>
          <w:b/>
          <w:sz w:val="28"/>
          <w:szCs w:val="28"/>
        </w:rPr>
        <w:t xml:space="preserve"> </w:t>
      </w:r>
      <w:r w:rsidRPr="00761239">
        <w:rPr>
          <w:b/>
          <w:sz w:val="28"/>
          <w:szCs w:val="28"/>
        </w:rPr>
        <w:br/>
        <w:t>предусматривающих переход права и (или) пользования</w:t>
      </w:r>
      <w:r w:rsidRPr="00761239">
        <w:rPr>
          <w:b/>
          <w:sz w:val="28"/>
          <w:szCs w:val="28"/>
        </w:rPr>
        <w:br/>
        <w:t>муниципальным имуществом Варгашинского поссовета»</w:t>
      </w:r>
    </w:p>
    <w:p w:rsidR="00E4597F" w:rsidRDefault="00E4597F" w:rsidP="00E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39" w:rsidRPr="00E4597F" w:rsidRDefault="00761239" w:rsidP="00E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39" w:rsidRPr="00761239" w:rsidRDefault="00761239" w:rsidP="0076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изменением кадрового состава комиссии по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торгов (конкурсов, аукционов) по продаже муниципального имущества или права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заключение договоров, предусматривающих переход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пользования муниципальным имуществом Варгашинского поссовета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Варгашинского поссовета 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ПОСТАНОВЛЯЕТ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61239" w:rsidRPr="00761239" w:rsidRDefault="00761239" w:rsidP="0076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Внести в приложение 1 к постановлению Администрации Варгашинского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поссовета от 25 июня 2010 года № 249 «О создании единой комиссии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 торгов (конкурсов, аукционов) по продаже муниципального имущества или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на заключение договоров, предусматривающих переход права владения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(или) пользования муниципальным имуществом Варгашинского поссовета» изменения, изложив его в редакции согласно приложению к настоящему постановлению.</w:t>
      </w:r>
    </w:p>
    <w:p w:rsidR="00761239" w:rsidRPr="00761239" w:rsidRDefault="00761239" w:rsidP="000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Администрации Варгашинского поссовета от 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05 октября 2018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года № 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146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внесении изменений в приложение 1 к постановлению Админист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рации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Варгашинского поссовета от 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июня 2010 года № 249 «О создании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единой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проведения торгов (конкурсов,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аукционов)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продаже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ьного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имущества или права на заключение договоров, предусматривающих переход права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(или)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ользования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муниципальным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имуществом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Варгашинского</w:t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поссовета» признать </w:t>
      </w:r>
      <w:r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утратившим силу.</w:t>
      </w:r>
    </w:p>
    <w:p w:rsidR="00761239" w:rsidRPr="00761239" w:rsidRDefault="009113DA" w:rsidP="0091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E6C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61239"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</w:t>
      </w:r>
      <w:r w:rsidR="001B2C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опубликовать в информационном бюллетене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Варгашинского поссовета </w:t>
      </w:r>
      <w:r w:rsidR="001B2C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«Вестник поссовета».</w:t>
      </w:r>
    </w:p>
    <w:p w:rsidR="00761239" w:rsidRPr="00761239" w:rsidRDefault="009113DA" w:rsidP="0091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4. </w:t>
      </w:r>
      <w:r w:rsidR="00761239" w:rsidRPr="007612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постановление вступает в силу после его обнародования</w:t>
      </w:r>
    </w:p>
    <w:p w:rsidR="009113DA" w:rsidRDefault="009113DA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DA" w:rsidRDefault="009113DA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B2" w:rsidRPr="00D8246E" w:rsidRDefault="009113DA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8246E" w:rsidRP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Варгашинского поссовета           </w:t>
      </w:r>
      <w:r w:rsid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8246E" w:rsidRP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Иванов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77"/>
        <w:gridCol w:w="5960"/>
      </w:tblGrid>
      <w:tr w:rsidR="009113DA" w:rsidTr="00D40123">
        <w:tc>
          <w:tcPr>
            <w:tcW w:w="3686" w:type="dxa"/>
          </w:tcPr>
          <w:p w:rsidR="009113DA" w:rsidRDefault="009113DA" w:rsidP="00FA5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9113DA" w:rsidRPr="00E54C06" w:rsidRDefault="009113DA" w:rsidP="009113D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к постановлению Администрации</w:t>
            </w:r>
            <w:r w:rsidR="00A17D47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Варгашинско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 поссовета от 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_________2020 г. №____ «О внесении изменений в приложение 1 к постановлению Администрации Варгашинского поссовета от 25</w:t>
            </w:r>
            <w:r w:rsidR="00A17D47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июня 2010 года №249 «О создании единой комиссии по организации проведения торгов (конкурсов, аукционов) по продаже муниципального имущества или права на заключение договоров, предусматривающих переход права и (или) пользования муниципальным имуществом Варгашинского поссовета» </w:t>
            </w:r>
          </w:p>
          <w:p w:rsidR="00A17D47" w:rsidRPr="00E54C06" w:rsidRDefault="00A17D47" w:rsidP="009113D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D47" w:rsidRPr="00E54C06" w:rsidRDefault="00A17D47" w:rsidP="009113D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17D47" w:rsidRPr="00E54C06" w:rsidRDefault="00A17D47" w:rsidP="00D401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постановлению Администрации Варгашинского поссовета от 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25 июня 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г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ода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«О 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создании единой 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комиссии по организации проведения торгов (конкурсов, аукционов) по продаже муниципального имущества или права на заключение</w:t>
            </w:r>
            <w:r w:rsidR="00D40123"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договоров, п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редусматривающих переход права и (или) пользования муниципальным имуществом Варгашинского поссовета» </w:t>
            </w:r>
          </w:p>
        </w:tc>
      </w:tr>
      <w:tr w:rsidR="00A17D47" w:rsidTr="00D40123">
        <w:tc>
          <w:tcPr>
            <w:tcW w:w="3963" w:type="dxa"/>
            <w:gridSpan w:val="2"/>
          </w:tcPr>
          <w:p w:rsidR="00A17D47" w:rsidRDefault="00A17D47" w:rsidP="00FA5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60" w:type="dxa"/>
          </w:tcPr>
          <w:p w:rsidR="00A17D47" w:rsidRPr="009113DA" w:rsidRDefault="00A17D47" w:rsidP="00911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D47" w:rsidTr="00D40123">
        <w:tc>
          <w:tcPr>
            <w:tcW w:w="3963" w:type="dxa"/>
            <w:gridSpan w:val="2"/>
          </w:tcPr>
          <w:p w:rsidR="00A17D47" w:rsidRDefault="00A17D47" w:rsidP="00FA5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A17D47" w:rsidRPr="009113DA" w:rsidRDefault="00A17D47" w:rsidP="009113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D24" w:rsidRPr="00E54C06" w:rsidRDefault="00D40123" w:rsidP="00D4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C0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</w:t>
      </w:r>
    </w:p>
    <w:p w:rsidR="00263D34" w:rsidRPr="00263D34" w:rsidRDefault="00263D34" w:rsidP="0025239C">
      <w:pPr>
        <w:widowControl w:val="0"/>
        <w:spacing w:after="0" w:line="293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263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комиссии по организации проведения торгов (конкурсов, </w:t>
      </w:r>
      <w:r w:rsidRPr="00E54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</w:t>
      </w:r>
      <w:r w:rsidRPr="00263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укционов)</w:t>
      </w:r>
    </w:p>
    <w:p w:rsidR="00263D34" w:rsidRPr="00263D34" w:rsidRDefault="00263D34" w:rsidP="0025239C">
      <w:pPr>
        <w:widowControl w:val="0"/>
        <w:spacing w:after="0" w:line="293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263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 продаже муниципального имущества или права на заключе</w:t>
      </w:r>
      <w:r w:rsidRPr="00E54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ние договоров,</w:t>
      </w:r>
    </w:p>
    <w:p w:rsidR="00263D34" w:rsidRDefault="00263D34" w:rsidP="0025239C">
      <w:pPr>
        <w:widowControl w:val="0"/>
        <w:spacing w:after="0" w:line="293" w:lineRule="exac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263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предусматривающих переход прав владения и (или) пользования</w:t>
      </w:r>
      <w:r w:rsidR="0025239C" w:rsidRPr="00E54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муниципальным </w:t>
      </w:r>
      <w:r w:rsidRPr="00263D3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имуществом Варгашинского поссовета</w:t>
      </w:r>
    </w:p>
    <w:p w:rsidR="00E54C06" w:rsidRDefault="00E54C06" w:rsidP="0025239C">
      <w:pPr>
        <w:widowControl w:val="0"/>
        <w:spacing w:after="0" w:line="293" w:lineRule="exac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E54C06" w:rsidRPr="00263D34" w:rsidRDefault="00E54C06" w:rsidP="0025239C">
      <w:pPr>
        <w:widowControl w:val="0"/>
        <w:spacing w:after="0" w:line="293" w:lineRule="exact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88"/>
      </w:tblGrid>
      <w:tr w:rsidR="00E54C06" w:rsidRPr="00E54C06" w:rsidTr="0027571F">
        <w:tc>
          <w:tcPr>
            <w:tcW w:w="3119" w:type="dxa"/>
          </w:tcPr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  <w:p w:rsidR="00E54C06" w:rsidRPr="00E54C06" w:rsidRDefault="00E54C06" w:rsidP="00FA57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8" w:type="dxa"/>
          </w:tcPr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Глава Варгашинского поссовета</w:t>
            </w:r>
          </w:p>
          <w:p w:rsidR="00E54C06" w:rsidRPr="00E54C06" w:rsidRDefault="00E54C06" w:rsidP="00FA57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54C06" w:rsidRPr="00E54C06" w:rsidTr="0027571F">
        <w:tc>
          <w:tcPr>
            <w:tcW w:w="3119" w:type="dxa"/>
          </w:tcPr>
          <w:p w:rsidR="0027571F" w:rsidRDefault="0027571F" w:rsidP="00FA57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комиссии</w:t>
            </w:r>
          </w:p>
          <w:p w:rsidR="0027571F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7571F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27571F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7571F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7571F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омиссии</w:t>
            </w:r>
          </w:p>
          <w:p w:rsidR="0027571F" w:rsidRPr="00E54C06" w:rsidRDefault="0027571F" w:rsidP="00FA57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8" w:type="dxa"/>
          </w:tcPr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Первый заместитель Главы Варгашинского поссовета,                                          начальник отдела управления  имуществом и земельных отношений Администрации Варгашинского поссовета;</w:t>
            </w:r>
          </w:p>
          <w:p w:rsidR="0027571F" w:rsidRPr="00E54C06" w:rsidRDefault="0027571F" w:rsidP="0027571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отдела управления имуществом и          земельных отношений Администрации Варгашинского          поссовета</w:t>
            </w:r>
          </w:p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финансово-экономической службы, главный бухгалтер Администрации Варгашинского поссовета;</w:t>
            </w:r>
          </w:p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начальника отдела организационной и правовой работы Администрации Варгашинского поссовета;</w:t>
            </w:r>
          </w:p>
          <w:p w:rsidR="00E54C06" w:rsidRPr="00E54C06" w:rsidRDefault="00E54C06" w:rsidP="00E54C0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C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 Ведущий специалист отдела управления имуществом и земельных отношений Администрации Варгашинского поссовета</w:t>
            </w:r>
          </w:p>
        </w:tc>
      </w:tr>
    </w:tbl>
    <w:p w:rsidR="00844D24" w:rsidRPr="00D40123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9C" w:rsidRDefault="0025239C" w:rsidP="0025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39C" w:rsidRPr="00E54C06" w:rsidRDefault="0025239C" w:rsidP="00E5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5239C" w:rsidRPr="0025239C" w:rsidRDefault="00E54C06" w:rsidP="00E5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25239C" w:rsidRPr="002523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1738" w:rsidRDefault="00E91738" w:rsidP="00252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ПОДГОТОВЛЕН: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Варгашинского поссовета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управления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и земельных отношений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Варгашинского поссовета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Горшкова</w:t>
      </w: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Варгашинского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поссовета, начальник отдела управления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и земельных отношений                                                             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Варгашинского поссовета </w:t>
      </w:r>
      <w:r w:rsidR="005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35CF9"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Архипова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ознакомления: «____» </w:t>
      </w:r>
      <w:r w:rsidR="005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239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организационной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работы Администрации Варгашинского                                  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поссовета</w:t>
      </w:r>
      <w:r w:rsidR="00535CF9" w:rsidRPr="005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35CF9"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Белоглазова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ознакомления: «____» </w:t>
      </w:r>
      <w:r w:rsidR="005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</w:t>
      </w:r>
      <w:r w:rsidRPr="007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225F9D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BE2" w:rsidRPr="00225F9D" w:rsidSect="001B2C9D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A35"/>
    <w:multiLevelType w:val="multilevel"/>
    <w:tmpl w:val="A2DC7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AD"/>
    <w:rsid w:val="00000EC5"/>
    <w:rsid w:val="000254A9"/>
    <w:rsid w:val="00031749"/>
    <w:rsid w:val="000620BF"/>
    <w:rsid w:val="00083845"/>
    <w:rsid w:val="00086754"/>
    <w:rsid w:val="000A1F41"/>
    <w:rsid w:val="000E6CDF"/>
    <w:rsid w:val="000F4C5E"/>
    <w:rsid w:val="00134257"/>
    <w:rsid w:val="0013557A"/>
    <w:rsid w:val="0015535F"/>
    <w:rsid w:val="00191EE6"/>
    <w:rsid w:val="001A4A77"/>
    <w:rsid w:val="001B2C9D"/>
    <w:rsid w:val="001E63AE"/>
    <w:rsid w:val="0025239C"/>
    <w:rsid w:val="00263D34"/>
    <w:rsid w:val="0027571F"/>
    <w:rsid w:val="003129D6"/>
    <w:rsid w:val="003444D5"/>
    <w:rsid w:val="00396705"/>
    <w:rsid w:val="00415AEF"/>
    <w:rsid w:val="00432E77"/>
    <w:rsid w:val="004501EE"/>
    <w:rsid w:val="00456EF9"/>
    <w:rsid w:val="004F5288"/>
    <w:rsid w:val="00523902"/>
    <w:rsid w:val="00527824"/>
    <w:rsid w:val="00535CF9"/>
    <w:rsid w:val="00544077"/>
    <w:rsid w:val="00555CC8"/>
    <w:rsid w:val="00577B41"/>
    <w:rsid w:val="00586ED2"/>
    <w:rsid w:val="005956EF"/>
    <w:rsid w:val="005D505B"/>
    <w:rsid w:val="00641E49"/>
    <w:rsid w:val="00651725"/>
    <w:rsid w:val="006E0737"/>
    <w:rsid w:val="006F05E9"/>
    <w:rsid w:val="00714219"/>
    <w:rsid w:val="007532A3"/>
    <w:rsid w:val="00761239"/>
    <w:rsid w:val="007B21EB"/>
    <w:rsid w:val="007E5C86"/>
    <w:rsid w:val="008126B2"/>
    <w:rsid w:val="00816416"/>
    <w:rsid w:val="00822D82"/>
    <w:rsid w:val="00836532"/>
    <w:rsid w:val="00844D24"/>
    <w:rsid w:val="00860084"/>
    <w:rsid w:val="008B6E6E"/>
    <w:rsid w:val="008E03B2"/>
    <w:rsid w:val="00901CD1"/>
    <w:rsid w:val="009113DA"/>
    <w:rsid w:val="009A1BE2"/>
    <w:rsid w:val="009F24AA"/>
    <w:rsid w:val="00A05D3F"/>
    <w:rsid w:val="00A12014"/>
    <w:rsid w:val="00A17D47"/>
    <w:rsid w:val="00A52144"/>
    <w:rsid w:val="00AA1168"/>
    <w:rsid w:val="00AF5594"/>
    <w:rsid w:val="00B210D5"/>
    <w:rsid w:val="00B456EF"/>
    <w:rsid w:val="00B47578"/>
    <w:rsid w:val="00B76429"/>
    <w:rsid w:val="00BD10BB"/>
    <w:rsid w:val="00BE29D0"/>
    <w:rsid w:val="00BF1368"/>
    <w:rsid w:val="00C26471"/>
    <w:rsid w:val="00C45AD1"/>
    <w:rsid w:val="00C4688C"/>
    <w:rsid w:val="00C6084A"/>
    <w:rsid w:val="00D07385"/>
    <w:rsid w:val="00D24981"/>
    <w:rsid w:val="00D40123"/>
    <w:rsid w:val="00D80B23"/>
    <w:rsid w:val="00D8246E"/>
    <w:rsid w:val="00DA0E22"/>
    <w:rsid w:val="00DA35EF"/>
    <w:rsid w:val="00DF3B1E"/>
    <w:rsid w:val="00E4597F"/>
    <w:rsid w:val="00E50E80"/>
    <w:rsid w:val="00E548DB"/>
    <w:rsid w:val="00E54C06"/>
    <w:rsid w:val="00E91738"/>
    <w:rsid w:val="00EC1C08"/>
    <w:rsid w:val="00EF1A7A"/>
    <w:rsid w:val="00F2198F"/>
    <w:rsid w:val="00F33AE7"/>
    <w:rsid w:val="00F6698F"/>
    <w:rsid w:val="00F877AD"/>
    <w:rsid w:val="00FA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76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B764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64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91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EB1A-694D-4B69-8299-EF2E54A9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Анастасия</cp:lastModifiedBy>
  <cp:revision>4</cp:revision>
  <cp:lastPrinted>2020-06-30T04:57:00Z</cp:lastPrinted>
  <dcterms:created xsi:type="dcterms:W3CDTF">2020-06-30T05:00:00Z</dcterms:created>
  <dcterms:modified xsi:type="dcterms:W3CDTF">2021-04-14T09:39:00Z</dcterms:modified>
</cp:coreProperties>
</file>